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395" w:leader="none"/>
        </w:tabs>
        <w:rPr/>
      </w:pPr>
      <w:r>
        <w:rPr>
          <w:b/>
          <w:sz w:val="32"/>
          <w:szCs w:val="32"/>
        </w:rPr>
        <w:t>ООО "Барнаульский центр репродуктивной медицины"</w:t>
      </w:r>
    </w:p>
    <w:p>
      <w:pPr>
        <w:pStyle w:val="NormalWeb"/>
        <w:spacing w:before="0" w:after="0"/>
        <w:contextualSpacing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656031, г. Барнаул, ул. Папанинцев, 165.</w:t>
      </w:r>
    </w:p>
    <w:p>
      <w:pPr>
        <w:pStyle w:val="NormalWeb"/>
        <w:spacing w:before="0" w:after="0"/>
        <w:contextualSpacing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ОГРН: 1132225011050</w:t>
      </w:r>
    </w:p>
    <w:p>
      <w:pPr>
        <w:pStyle w:val="NormalWeb"/>
        <w:spacing w:before="0" w:after="0"/>
        <w:contextualSpacing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ОКВЭД: 85.12</w:t>
      </w:r>
    </w:p>
    <w:p>
      <w:pPr>
        <w:pStyle w:val="NormalWeb"/>
        <w:spacing w:before="0" w:after="0"/>
        <w:contextualSpacing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ИНН 2225139774 КПП 222501001</w:t>
      </w:r>
    </w:p>
    <w:p>
      <w:pPr>
        <w:pStyle w:val="NormalWeb"/>
        <w:spacing w:before="0" w:after="0"/>
        <w:contextualSpacing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Web"/>
        <w:spacing w:before="0" w:after="0"/>
        <w:contextualSpacing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Банк получателя: </w:t>
      </w:r>
      <w:r>
        <w:rPr>
          <w:b/>
          <w:sz w:val="32"/>
          <w:szCs w:val="32"/>
        </w:rPr>
        <w:t>Филиал Банка ВТБ (ПАО) в г. Красноярске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Реквизиты банка: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ОГРН 1027739609391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ИНН   7702070139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КПП    246602001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ОКПО 94899662</w:t>
      </w:r>
    </w:p>
    <w:p>
      <w:pPr>
        <w:pStyle w:val="1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Адрес: 660049, г. Красноярск, ул. Ленина, д.46</w:t>
      </w:r>
    </w:p>
    <w:p>
      <w:pPr>
        <w:pStyle w:val="1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Р/счет 40702810016030001747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Кор. счет 30101810200000000777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БИК 040407777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 xml:space="preserve">Директор </w:t>
      </w:r>
      <w:r>
        <w:rPr>
          <w:b/>
          <w:sz w:val="32"/>
          <w:szCs w:val="32"/>
        </w:rPr>
        <w:t xml:space="preserve">Борисова Оксана Геннадьевна </w:t>
      </w:r>
      <w:r>
        <w:rPr>
          <w:b/>
          <w:sz w:val="32"/>
          <w:szCs w:val="32"/>
        </w:rPr>
        <w:t>на основании Устава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Лицензия ЛО-22-01-5547 от 13.12.2019 г.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20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5c2063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5c206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5c206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fc3c20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6"/>
    <w:uiPriority w:val="99"/>
    <w:unhideWhenUsed/>
    <w:rsid w:val="005c2063"/>
    <w:pPr>
      <w:tabs>
        <w:tab w:val="center" w:pos="4844" w:leader="none"/>
        <w:tab w:val="right" w:pos="9689" w:leader="none"/>
      </w:tabs>
    </w:pPr>
    <w:rPr/>
  </w:style>
  <w:style w:type="paragraph" w:styleId="Style23">
    <w:name w:val="Footer"/>
    <w:basedOn w:val="Normal"/>
    <w:link w:val="a8"/>
    <w:uiPriority w:val="99"/>
    <w:unhideWhenUsed/>
    <w:rsid w:val="005c2063"/>
    <w:pPr>
      <w:tabs>
        <w:tab w:val="center" w:pos="4844" w:leader="none"/>
        <w:tab w:val="right" w:pos="9689" w:leader="none"/>
      </w:tabs>
    </w:pPr>
    <w:rPr/>
  </w:style>
  <w:style w:type="paragraph" w:styleId="ConsPlusNormal" w:customStyle="1">
    <w:name w:val="ConsPlusNormal"/>
    <w:uiPriority w:val="99"/>
    <w:qFormat/>
    <w:rsid w:val="00914d89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665b9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NormalWeb">
    <w:name w:val="Normal (Web)"/>
    <w:basedOn w:val="Standard"/>
    <w:qFormat/>
    <w:rsid w:val="00665b9a"/>
    <w:pPr>
      <w:spacing w:before="280" w:after="119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c3c20"/>
    <w:pPr/>
    <w:rPr>
      <w:rFonts w:ascii="Segoe UI" w:hAnsi="Segoe UI" w:cs="Segoe UI"/>
      <w:sz w:val="18"/>
      <w:szCs w:val="18"/>
    </w:rPr>
  </w:style>
  <w:style w:type="paragraph" w:styleId="1" w:customStyle="1">
    <w:name w:val="Обычный1"/>
    <w:qFormat/>
    <w:rsid w:val="00505e0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2063"/>
    <w:pPr>
      <w:spacing w:after="0" w:line="240" w:lineRule="auto"/>
    </w:pPr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LibreOffice/6.0.7.3$Windows_X86_64 LibreOffice_project/dc89aa7a9eabfd848af146d5086077aeed2ae4a5</Application>
  <Pages>1</Pages>
  <Words>64</Words>
  <Characters>441</Characters>
  <CharactersWithSpaces>493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2019-07-16T06:33:00Z</dcterms:created>
  <dc:creator>секретарь</dc:creator>
  <dc:description/>
  <dc:language>ru-RU</dc:language>
  <cp:lastModifiedBy/>
  <cp:lastPrinted>2021-02-08T04:42:00Z</cp:lastPrinted>
  <dcterms:modified xsi:type="dcterms:W3CDTF">2022-03-22T16:44:57Z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